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73266" w14:textId="77777777" w:rsidR="00E5158D" w:rsidRPr="00E5158D" w:rsidRDefault="00E5158D" w:rsidP="00E5158D">
      <w:pPr>
        <w:shd w:val="clear" w:color="auto" w:fill="FFFFFF"/>
        <w:spacing w:after="150" w:line="240" w:lineRule="auto"/>
        <w:ind w:left="0" w:right="0"/>
        <w:jc w:val="center"/>
        <w:rPr>
          <w:rFonts w:ascii="Arial" w:eastAsia="Times New Roman" w:hAnsi="Arial" w:cs="Arial"/>
          <w:color w:val="3D3D3D"/>
          <w:sz w:val="20"/>
          <w:szCs w:val="20"/>
        </w:rPr>
      </w:pPr>
      <w:r w:rsidRPr="00E5158D">
        <w:rPr>
          <w:rFonts w:ascii="Arial" w:eastAsia="Times New Roman" w:hAnsi="Arial" w:cs="Arial"/>
          <w:b/>
          <w:bCs/>
          <w:color w:val="3D3D3D"/>
          <w:sz w:val="27"/>
          <w:szCs w:val="27"/>
        </w:rPr>
        <w:t>Windshield Survey Presentation– Due Week 3</w:t>
      </w:r>
    </w:p>
    <w:p w14:paraId="68B55D87"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r w:rsidRPr="00E5158D">
        <w:rPr>
          <w:rFonts w:ascii="Arial" w:eastAsia="Times New Roman" w:hAnsi="Arial" w:cs="Arial"/>
          <w:b/>
          <w:bCs/>
          <w:color w:val="3D3D3D"/>
          <w:sz w:val="20"/>
          <w:szCs w:val="20"/>
        </w:rPr>
        <w:t>Overview</w:t>
      </w:r>
    </w:p>
    <w:p w14:paraId="10D1E228"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r w:rsidRPr="00E5158D">
        <w:rPr>
          <w:rFonts w:ascii="Arial" w:eastAsia="Times New Roman" w:hAnsi="Arial" w:cs="Arial"/>
          <w:color w:val="3D3D3D"/>
          <w:sz w:val="20"/>
          <w:szCs w:val="20"/>
        </w:rPr>
        <w:t>Much can be learned about a community by using the five senses to observe the life and environment in the community. From the data observed one can often accurately detect areas in which health will be affected.  This is the basis of a windshield survey.</w:t>
      </w:r>
    </w:p>
    <w:p w14:paraId="5EDDD166"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r w:rsidRPr="00E5158D">
        <w:rPr>
          <w:rFonts w:ascii="Arial" w:eastAsia="Times New Roman" w:hAnsi="Arial" w:cs="Arial"/>
          <w:b/>
          <w:bCs/>
          <w:color w:val="3D3D3D"/>
          <w:sz w:val="20"/>
          <w:szCs w:val="20"/>
        </w:rPr>
        <w:t>Activity Outcomes:</w:t>
      </w:r>
    </w:p>
    <w:p w14:paraId="7EB73115" w14:textId="77777777" w:rsidR="00E5158D" w:rsidRPr="00E5158D" w:rsidRDefault="00E5158D" w:rsidP="00E5158D">
      <w:pPr>
        <w:numPr>
          <w:ilvl w:val="0"/>
          <w:numId w:val="11"/>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t>A critical thinker who purposefully and rationally pursues knowledge and solutions to healthcare problems</w:t>
      </w:r>
    </w:p>
    <w:p w14:paraId="54E2FC92" w14:textId="77777777" w:rsidR="00E5158D" w:rsidRPr="00E5158D" w:rsidRDefault="00E5158D" w:rsidP="00E5158D">
      <w:pPr>
        <w:numPr>
          <w:ilvl w:val="0"/>
          <w:numId w:val="11"/>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t>A practitioner who uses the nursing process to promote wholeness in diverse client populations</w:t>
      </w:r>
    </w:p>
    <w:p w14:paraId="23005651" w14:textId="77777777" w:rsidR="00E5158D" w:rsidRPr="00E5158D" w:rsidRDefault="00E5158D" w:rsidP="00E5158D">
      <w:pPr>
        <w:numPr>
          <w:ilvl w:val="0"/>
          <w:numId w:val="11"/>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t>An effective communicator who is able to acquire, use and share information</w:t>
      </w:r>
    </w:p>
    <w:p w14:paraId="5EFC1CC4" w14:textId="77777777" w:rsidR="00E5158D" w:rsidRPr="00E5158D" w:rsidRDefault="00E5158D" w:rsidP="00E5158D">
      <w:pPr>
        <w:numPr>
          <w:ilvl w:val="0"/>
          <w:numId w:val="11"/>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t>A responsible person, who with accountability, commitment, and integrity, takes responsibility for personal and professional development and views service as an integral part of life</w:t>
      </w:r>
    </w:p>
    <w:p w14:paraId="08E88604"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r w:rsidRPr="00E5158D">
        <w:rPr>
          <w:rFonts w:ascii="Arial" w:eastAsia="Times New Roman" w:hAnsi="Arial" w:cs="Arial"/>
          <w:b/>
          <w:bCs/>
          <w:color w:val="3D3D3D"/>
          <w:sz w:val="20"/>
          <w:szCs w:val="20"/>
        </w:rPr>
        <w:t>Method:</w:t>
      </w:r>
    </w:p>
    <w:p w14:paraId="5B69EFC3" w14:textId="4A741520" w:rsidR="00E5158D" w:rsidRPr="0004079A" w:rsidRDefault="00E5158D" w:rsidP="00E5158D">
      <w:pPr>
        <w:numPr>
          <w:ilvl w:val="0"/>
          <w:numId w:val="12"/>
        </w:numPr>
        <w:shd w:val="clear" w:color="auto" w:fill="FFFFFF"/>
        <w:spacing w:before="100" w:beforeAutospacing="1" w:after="100" w:afterAutospacing="1" w:line="300" w:lineRule="atLeast"/>
        <w:ind w:left="1320" w:right="0"/>
        <w:rPr>
          <w:rFonts w:ascii="Arial" w:eastAsia="Times New Roman" w:hAnsi="Arial" w:cs="Arial"/>
          <w:color w:val="3D3D3D"/>
          <w:sz w:val="20"/>
          <w:szCs w:val="20"/>
          <w:u w:val="single"/>
        </w:rPr>
      </w:pPr>
      <w:r w:rsidRPr="00E5158D">
        <w:rPr>
          <w:rFonts w:ascii="Arial" w:eastAsia="Times New Roman" w:hAnsi="Arial" w:cs="Arial"/>
          <w:color w:val="3D3D3D"/>
          <w:sz w:val="20"/>
          <w:szCs w:val="20"/>
        </w:rPr>
        <w:t>Choose a geographic community that you have access to.</w:t>
      </w:r>
      <w:r w:rsidR="0004079A">
        <w:rPr>
          <w:rFonts w:ascii="Arial" w:eastAsia="Times New Roman" w:hAnsi="Arial" w:cs="Arial"/>
          <w:color w:val="3D3D3D"/>
          <w:sz w:val="20"/>
          <w:szCs w:val="20"/>
        </w:rPr>
        <w:t xml:space="preserve">  </w:t>
      </w:r>
      <w:r w:rsidR="0004079A" w:rsidRPr="0004079A">
        <w:rPr>
          <w:rFonts w:ascii="Arial" w:eastAsia="Times New Roman" w:hAnsi="Arial" w:cs="Arial"/>
          <w:b/>
          <w:bCs/>
          <w:color w:val="3D3D3D"/>
          <w:sz w:val="32"/>
          <w:szCs w:val="32"/>
          <w:u w:val="single"/>
        </w:rPr>
        <w:t>Buffalo New York</w:t>
      </w:r>
    </w:p>
    <w:p w14:paraId="0A200168" w14:textId="77777777" w:rsidR="00E5158D" w:rsidRPr="00E5158D" w:rsidRDefault="00E5158D" w:rsidP="00E5158D">
      <w:pPr>
        <w:numPr>
          <w:ilvl w:val="0"/>
          <w:numId w:val="12"/>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t>Utilizing the concepts presented in class on how to complete a Windshield Survey as well as the readings and materials found on the course, complete a windshield survey of your chosen geographic area.</w:t>
      </w:r>
    </w:p>
    <w:p w14:paraId="08E2A609" w14:textId="77777777" w:rsidR="00E5158D" w:rsidRPr="00E5158D" w:rsidRDefault="00E5158D" w:rsidP="00E5158D">
      <w:pPr>
        <w:numPr>
          <w:ilvl w:val="0"/>
          <w:numId w:val="12"/>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t>You are to physically drive through the geographic area that you are surveying and utilize your senses to gather data. Data will also be collected using web resources, community members, historical societies, town/government personnel and county statistical data.</w:t>
      </w:r>
    </w:p>
    <w:p w14:paraId="7A086408" w14:textId="77777777" w:rsidR="00E5158D" w:rsidRPr="00E5158D" w:rsidRDefault="00E5158D" w:rsidP="00E5158D">
      <w:pPr>
        <w:numPr>
          <w:ilvl w:val="0"/>
          <w:numId w:val="12"/>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t>As you collect data about the community you will utilize Anderson and McFarlane’s model of Community Health Assessment to complete the windshield survey.</w:t>
      </w:r>
    </w:p>
    <w:p w14:paraId="2EF29306" w14:textId="77777777" w:rsidR="00E5158D" w:rsidRPr="00E5158D" w:rsidRDefault="00E5158D" w:rsidP="00E5158D">
      <w:pPr>
        <w:numPr>
          <w:ilvl w:val="0"/>
          <w:numId w:val="12"/>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t>Using the data collected and </w:t>
      </w:r>
      <w:r w:rsidRPr="00E5158D">
        <w:rPr>
          <w:rFonts w:ascii="Arial" w:eastAsia="Times New Roman" w:hAnsi="Arial" w:cs="Arial"/>
          <w:b/>
          <w:bCs/>
          <w:color w:val="3D3D3D"/>
          <w:sz w:val="20"/>
          <w:szCs w:val="20"/>
        </w:rPr>
        <w:t>following Anderson and McFarlane’s model of Community Health Assessment, describe this community</w:t>
      </w:r>
      <w:r w:rsidRPr="00E5158D">
        <w:rPr>
          <w:rFonts w:ascii="Arial" w:eastAsia="Times New Roman" w:hAnsi="Arial" w:cs="Arial"/>
          <w:color w:val="3D3D3D"/>
          <w:sz w:val="20"/>
          <w:szCs w:val="20"/>
        </w:rPr>
        <w:t xml:space="preserve">.  This may include, but is not limited to, socioeconomic level, cultural or ethnic background, resources, educational background, religious life, communication network, sanitation services, health, recreational opportunities, organizations, politics, </w:t>
      </w:r>
      <w:proofErr w:type="gramStart"/>
      <w:r w:rsidRPr="00E5158D">
        <w:rPr>
          <w:rFonts w:ascii="Arial" w:eastAsia="Times New Roman" w:hAnsi="Arial" w:cs="Arial"/>
          <w:color w:val="3D3D3D"/>
          <w:sz w:val="20"/>
          <w:szCs w:val="20"/>
        </w:rPr>
        <w:t>security</w:t>
      </w:r>
      <w:proofErr w:type="gramEnd"/>
      <w:r w:rsidRPr="00E5158D">
        <w:rPr>
          <w:rFonts w:ascii="Arial" w:eastAsia="Times New Roman" w:hAnsi="Arial" w:cs="Arial"/>
          <w:color w:val="3D3D3D"/>
          <w:sz w:val="20"/>
          <w:szCs w:val="20"/>
        </w:rPr>
        <w:t xml:space="preserve"> and protection.  If some areas of the community assessment cannot be included because no descriptive data about this area was observed, or can be located, please indicate such.</w:t>
      </w:r>
    </w:p>
    <w:p w14:paraId="2AFF1A6F" w14:textId="77777777" w:rsidR="00E5158D" w:rsidRPr="00E5158D" w:rsidRDefault="00E5158D" w:rsidP="00E5158D">
      <w:pPr>
        <w:numPr>
          <w:ilvl w:val="0"/>
          <w:numId w:val="12"/>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t xml:space="preserve">Analyze your data.  Based on the collected data, form a list of the strengths and </w:t>
      </w:r>
      <w:proofErr w:type="gramStart"/>
      <w:r w:rsidRPr="00E5158D">
        <w:rPr>
          <w:rFonts w:ascii="Arial" w:eastAsia="Times New Roman" w:hAnsi="Arial" w:cs="Arial"/>
          <w:color w:val="3D3D3D"/>
          <w:sz w:val="20"/>
          <w:szCs w:val="20"/>
        </w:rPr>
        <w:t>weaknesses</w:t>
      </w:r>
      <w:proofErr w:type="gramEnd"/>
      <w:r w:rsidRPr="00E5158D">
        <w:rPr>
          <w:rFonts w:ascii="Arial" w:eastAsia="Times New Roman" w:hAnsi="Arial" w:cs="Arial"/>
          <w:color w:val="3D3D3D"/>
          <w:sz w:val="20"/>
          <w:szCs w:val="20"/>
        </w:rPr>
        <w:t xml:space="preserve"> or needs found in this community that might affect its health.  A minimum</w:t>
      </w:r>
      <w:r w:rsidRPr="00E5158D">
        <w:rPr>
          <w:rFonts w:ascii="Arial" w:eastAsia="Times New Roman" w:hAnsi="Arial" w:cs="Arial"/>
          <w:b/>
          <w:bCs/>
          <w:color w:val="3D3D3D"/>
          <w:sz w:val="20"/>
          <w:szCs w:val="20"/>
        </w:rPr>
        <w:t> combination of five </w:t>
      </w:r>
      <w:r w:rsidRPr="00E5158D">
        <w:rPr>
          <w:rFonts w:ascii="Arial" w:eastAsia="Times New Roman" w:hAnsi="Arial" w:cs="Arial"/>
          <w:color w:val="3D3D3D"/>
          <w:sz w:val="20"/>
          <w:szCs w:val="20"/>
        </w:rPr>
        <w:t>strengths and weaknesses will be accepted</w:t>
      </w:r>
      <w:r w:rsidRPr="00E5158D">
        <w:rPr>
          <w:rFonts w:ascii="Arial" w:eastAsia="Times New Roman" w:hAnsi="Arial" w:cs="Arial"/>
          <w:b/>
          <w:bCs/>
          <w:color w:val="3D3D3D"/>
          <w:sz w:val="20"/>
          <w:szCs w:val="20"/>
        </w:rPr>
        <w:t>.</w:t>
      </w:r>
      <w:r w:rsidRPr="00E5158D">
        <w:rPr>
          <w:rFonts w:ascii="Arial" w:eastAsia="Times New Roman" w:hAnsi="Arial" w:cs="Arial"/>
          <w:color w:val="3D3D3D"/>
          <w:sz w:val="20"/>
          <w:szCs w:val="20"/>
        </w:rPr>
        <w:t>  Justify from the data observed, why these might be strengths, weaknesses or needs of this community.</w:t>
      </w:r>
    </w:p>
    <w:p w14:paraId="17A5D238" w14:textId="77777777" w:rsidR="00E5158D" w:rsidRPr="00E5158D" w:rsidRDefault="00E5158D" w:rsidP="00E5158D">
      <w:pPr>
        <w:numPr>
          <w:ilvl w:val="0"/>
          <w:numId w:val="12"/>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t>Choose </w:t>
      </w:r>
      <w:r w:rsidRPr="00E5158D">
        <w:rPr>
          <w:rFonts w:ascii="Arial" w:eastAsia="Times New Roman" w:hAnsi="Arial" w:cs="Arial"/>
          <w:b/>
          <w:bCs/>
          <w:color w:val="3D3D3D"/>
          <w:sz w:val="20"/>
          <w:szCs w:val="20"/>
        </w:rPr>
        <w:t>one</w:t>
      </w:r>
      <w:r w:rsidRPr="00E5158D">
        <w:rPr>
          <w:rFonts w:ascii="Arial" w:eastAsia="Times New Roman" w:hAnsi="Arial" w:cs="Arial"/>
          <w:color w:val="3D3D3D"/>
          <w:sz w:val="20"/>
          <w:szCs w:val="20"/>
        </w:rPr>
        <w:t> of the identified needs and identify an </w:t>
      </w:r>
      <w:r w:rsidRPr="00E5158D">
        <w:rPr>
          <w:rFonts w:ascii="Arial" w:eastAsia="Times New Roman" w:hAnsi="Arial" w:cs="Arial"/>
          <w:b/>
          <w:bCs/>
          <w:color w:val="3D3D3D"/>
          <w:sz w:val="20"/>
          <w:szCs w:val="20"/>
        </w:rPr>
        <w:t>appropriate and complete nursing diagnosis</w:t>
      </w:r>
      <w:r w:rsidRPr="00E5158D">
        <w:rPr>
          <w:rFonts w:ascii="Arial" w:eastAsia="Times New Roman" w:hAnsi="Arial" w:cs="Arial"/>
          <w:color w:val="3D3D3D"/>
          <w:sz w:val="20"/>
          <w:szCs w:val="20"/>
        </w:rPr>
        <w:t> for the need. Your nursing diagnosis should be presented in proper </w:t>
      </w:r>
      <w:r w:rsidRPr="00E5158D">
        <w:rPr>
          <w:rFonts w:ascii="Arial" w:eastAsia="Times New Roman" w:hAnsi="Arial" w:cs="Arial"/>
          <w:b/>
          <w:bCs/>
          <w:color w:val="3D3D3D"/>
          <w:sz w:val="20"/>
          <w:szCs w:val="20"/>
        </w:rPr>
        <w:t>NANDA format</w:t>
      </w:r>
      <w:r w:rsidRPr="00E5158D">
        <w:rPr>
          <w:rFonts w:ascii="Arial" w:eastAsia="Times New Roman" w:hAnsi="Arial" w:cs="Arial"/>
          <w:color w:val="3D3D3D"/>
          <w:sz w:val="20"/>
          <w:szCs w:val="20"/>
        </w:rPr>
        <w:t> listing the diagnosis, a related to statement and a manifestation statement (as appropriate, not needed for potential diagnoses).</w:t>
      </w:r>
    </w:p>
    <w:p w14:paraId="4F7E632B" w14:textId="77777777" w:rsidR="00E5158D" w:rsidRPr="00E5158D" w:rsidRDefault="00E5158D" w:rsidP="00E5158D">
      <w:pPr>
        <w:numPr>
          <w:ilvl w:val="0"/>
          <w:numId w:val="12"/>
        </w:numPr>
        <w:shd w:val="clear" w:color="auto" w:fill="FFFFFF"/>
        <w:spacing w:before="100" w:beforeAutospacing="1" w:after="100" w:afterAutospacing="1" w:line="300" w:lineRule="atLeast"/>
        <w:ind w:left="1320" w:right="0"/>
        <w:rPr>
          <w:rFonts w:ascii="Arial" w:eastAsia="Times New Roman" w:hAnsi="Arial" w:cs="Arial"/>
          <w:color w:val="3D3D3D"/>
          <w:sz w:val="20"/>
          <w:szCs w:val="20"/>
        </w:rPr>
      </w:pPr>
      <w:r w:rsidRPr="00E5158D">
        <w:rPr>
          <w:rFonts w:ascii="Arial" w:eastAsia="Times New Roman" w:hAnsi="Arial" w:cs="Arial"/>
          <w:color w:val="3D3D3D"/>
          <w:sz w:val="20"/>
          <w:szCs w:val="20"/>
        </w:rPr>
        <w:lastRenderedPageBreak/>
        <w:t>Using </w:t>
      </w:r>
      <w:r w:rsidRPr="00E5158D">
        <w:rPr>
          <w:rFonts w:ascii="Arial" w:eastAsia="Times New Roman" w:hAnsi="Arial" w:cs="Arial"/>
          <w:b/>
          <w:bCs/>
          <w:color w:val="3D3D3D"/>
          <w:sz w:val="20"/>
          <w:szCs w:val="20"/>
        </w:rPr>
        <w:t>Betty Neuman’s nursing theory</w:t>
      </w:r>
      <w:r w:rsidRPr="00E5158D">
        <w:rPr>
          <w:rFonts w:ascii="Arial" w:eastAsia="Times New Roman" w:hAnsi="Arial" w:cs="Arial"/>
          <w:color w:val="3D3D3D"/>
          <w:sz w:val="20"/>
          <w:szCs w:val="20"/>
        </w:rPr>
        <w:t xml:space="preserve">, suggest primary, </w:t>
      </w:r>
      <w:proofErr w:type="gramStart"/>
      <w:r w:rsidRPr="00E5158D">
        <w:rPr>
          <w:rFonts w:ascii="Arial" w:eastAsia="Times New Roman" w:hAnsi="Arial" w:cs="Arial"/>
          <w:color w:val="3D3D3D"/>
          <w:sz w:val="20"/>
          <w:szCs w:val="20"/>
        </w:rPr>
        <w:t>secondary</w:t>
      </w:r>
      <w:proofErr w:type="gramEnd"/>
      <w:r w:rsidRPr="00E5158D">
        <w:rPr>
          <w:rFonts w:ascii="Arial" w:eastAsia="Times New Roman" w:hAnsi="Arial" w:cs="Arial"/>
          <w:color w:val="3D3D3D"/>
          <w:sz w:val="20"/>
          <w:szCs w:val="20"/>
        </w:rPr>
        <w:t xml:space="preserve"> and tertiary interventions for the identified need and related nursing diagnosis.</w:t>
      </w:r>
    </w:p>
    <w:p w14:paraId="3EAF44A2"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r w:rsidRPr="00E5158D">
        <w:rPr>
          <w:rFonts w:ascii="Arial" w:eastAsia="Times New Roman" w:hAnsi="Arial" w:cs="Arial"/>
          <w:b/>
          <w:bCs/>
          <w:color w:val="3D3D3D"/>
          <w:sz w:val="20"/>
          <w:szCs w:val="20"/>
        </w:rPr>
        <w:t>Assignment:</w:t>
      </w:r>
    </w:p>
    <w:p w14:paraId="64E8D6C9"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r w:rsidRPr="00E5158D">
        <w:rPr>
          <w:rFonts w:ascii="Arial" w:eastAsia="Times New Roman" w:hAnsi="Arial" w:cs="Arial"/>
          <w:color w:val="3D3D3D"/>
          <w:sz w:val="20"/>
          <w:szCs w:val="20"/>
        </w:rPr>
        <w:t>Each student will prepare a PowerPoint (PPT) presentation that describes the completed Windshield Survey of their chosen community. Students will provide  their PPT for their classmates during Week 3.  </w:t>
      </w:r>
    </w:p>
    <w:p w14:paraId="5384D85A"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r w:rsidRPr="00E5158D">
        <w:rPr>
          <w:rFonts w:ascii="Arial" w:eastAsia="Times New Roman" w:hAnsi="Arial" w:cs="Arial"/>
          <w:color w:val="3D3D3D"/>
          <w:sz w:val="20"/>
          <w:szCs w:val="20"/>
        </w:rPr>
        <w:t>The PPT should include:</w:t>
      </w:r>
    </w:p>
    <w:p w14:paraId="2A6CCDC9" w14:textId="77777777" w:rsidR="00E5158D" w:rsidRPr="00E5158D" w:rsidRDefault="00E5158D" w:rsidP="00E5158D">
      <w:pPr>
        <w:numPr>
          <w:ilvl w:val="0"/>
          <w:numId w:val="13"/>
        </w:numPr>
        <w:shd w:val="clear" w:color="auto" w:fill="FFFFFF"/>
        <w:spacing w:before="100" w:beforeAutospacing="1" w:after="100" w:afterAutospacing="1" w:line="300" w:lineRule="atLeast"/>
        <w:ind w:left="1095" w:right="0"/>
        <w:rPr>
          <w:rFonts w:ascii="Arial" w:eastAsia="Times New Roman" w:hAnsi="Arial" w:cs="Arial"/>
          <w:color w:val="3D3D3D"/>
          <w:sz w:val="20"/>
          <w:szCs w:val="20"/>
        </w:rPr>
      </w:pPr>
      <w:r w:rsidRPr="00E5158D">
        <w:rPr>
          <w:rFonts w:ascii="Arial" w:eastAsia="Times New Roman" w:hAnsi="Arial" w:cs="Arial"/>
          <w:color w:val="3D3D3D"/>
          <w:sz w:val="20"/>
          <w:szCs w:val="20"/>
        </w:rPr>
        <w:t>The use of Anderson and McFarlane’s model of community assessment to describe the community</w:t>
      </w:r>
    </w:p>
    <w:p w14:paraId="2B1F70BC" w14:textId="77777777" w:rsidR="00E5158D" w:rsidRPr="00E5158D" w:rsidRDefault="00E5158D" w:rsidP="00E5158D">
      <w:pPr>
        <w:numPr>
          <w:ilvl w:val="0"/>
          <w:numId w:val="13"/>
        </w:numPr>
        <w:shd w:val="clear" w:color="auto" w:fill="FFFFFF"/>
        <w:spacing w:before="100" w:beforeAutospacing="1" w:after="100" w:afterAutospacing="1" w:line="300" w:lineRule="atLeast"/>
        <w:ind w:left="1095" w:right="0"/>
        <w:rPr>
          <w:rFonts w:ascii="Arial" w:eastAsia="Times New Roman" w:hAnsi="Arial" w:cs="Arial"/>
          <w:color w:val="3D3D3D"/>
          <w:sz w:val="20"/>
          <w:szCs w:val="20"/>
        </w:rPr>
      </w:pPr>
      <w:r w:rsidRPr="00E5158D">
        <w:rPr>
          <w:rFonts w:ascii="Arial" w:eastAsia="Times New Roman" w:hAnsi="Arial" w:cs="Arial"/>
          <w:color w:val="3D3D3D"/>
          <w:sz w:val="20"/>
          <w:szCs w:val="20"/>
        </w:rPr>
        <w:t>Contain bulleted information that describes the community with speaker’s notes that fully describe the bullet points</w:t>
      </w:r>
    </w:p>
    <w:p w14:paraId="7034B888" w14:textId="77777777" w:rsidR="00E5158D" w:rsidRPr="00E5158D" w:rsidRDefault="00E5158D" w:rsidP="00E5158D">
      <w:pPr>
        <w:numPr>
          <w:ilvl w:val="0"/>
          <w:numId w:val="13"/>
        </w:numPr>
        <w:shd w:val="clear" w:color="auto" w:fill="FFFFFF"/>
        <w:spacing w:before="100" w:beforeAutospacing="1" w:after="100" w:afterAutospacing="1" w:line="300" w:lineRule="atLeast"/>
        <w:ind w:left="1095" w:right="0"/>
        <w:rPr>
          <w:rFonts w:ascii="Arial" w:eastAsia="Times New Roman" w:hAnsi="Arial" w:cs="Arial"/>
          <w:color w:val="3D3D3D"/>
          <w:sz w:val="20"/>
          <w:szCs w:val="20"/>
        </w:rPr>
      </w:pPr>
      <w:r w:rsidRPr="00E5158D">
        <w:rPr>
          <w:rFonts w:ascii="Arial" w:eastAsia="Times New Roman" w:hAnsi="Arial" w:cs="Arial"/>
          <w:color w:val="3D3D3D"/>
          <w:sz w:val="20"/>
          <w:szCs w:val="20"/>
        </w:rPr>
        <w:t>Assessment findings rather than just including all written information.</w:t>
      </w:r>
    </w:p>
    <w:p w14:paraId="31982A40"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r w:rsidRPr="00E5158D">
        <w:rPr>
          <w:rFonts w:ascii="Arial" w:eastAsia="Times New Roman" w:hAnsi="Arial" w:cs="Arial"/>
          <w:color w:val="3D3D3D"/>
          <w:sz w:val="20"/>
          <w:szCs w:val="20"/>
        </w:rPr>
        <w:t xml:space="preserve">The length of the PPT is insignificant, as long as the objectives are </w:t>
      </w:r>
      <w:proofErr w:type="gramStart"/>
      <w:r w:rsidRPr="00E5158D">
        <w:rPr>
          <w:rFonts w:ascii="Arial" w:eastAsia="Times New Roman" w:hAnsi="Arial" w:cs="Arial"/>
          <w:color w:val="3D3D3D"/>
          <w:sz w:val="20"/>
          <w:szCs w:val="20"/>
        </w:rPr>
        <w:t>met</w:t>
      </w:r>
      <w:proofErr w:type="gramEnd"/>
      <w:r w:rsidRPr="00E5158D">
        <w:rPr>
          <w:rFonts w:ascii="Arial" w:eastAsia="Times New Roman" w:hAnsi="Arial" w:cs="Arial"/>
          <w:color w:val="3D3D3D"/>
          <w:sz w:val="20"/>
          <w:szCs w:val="20"/>
        </w:rPr>
        <w:t xml:space="preserve"> and the rubric is followed.  The  presentation  s to be no more than</w:t>
      </w:r>
      <w:r w:rsidRPr="00E5158D">
        <w:rPr>
          <w:rFonts w:ascii="Arial" w:eastAsia="Times New Roman" w:hAnsi="Arial" w:cs="Arial"/>
          <w:b/>
          <w:bCs/>
          <w:color w:val="CCFF33"/>
          <w:sz w:val="20"/>
          <w:szCs w:val="20"/>
        </w:rPr>
        <w:t> </w:t>
      </w:r>
      <w:r w:rsidRPr="00E5158D">
        <w:rPr>
          <w:rFonts w:ascii="Arial" w:eastAsia="Times New Roman" w:hAnsi="Arial" w:cs="Arial"/>
          <w:b/>
          <w:bCs/>
          <w:color w:val="002EB8"/>
          <w:sz w:val="20"/>
          <w:szCs w:val="20"/>
        </w:rPr>
        <w:t>10 minutes in length.</w:t>
      </w:r>
    </w:p>
    <w:p w14:paraId="3599A202"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r w:rsidRPr="00E5158D">
        <w:rPr>
          <w:rFonts w:ascii="Arial" w:eastAsia="Times New Roman" w:hAnsi="Arial" w:cs="Arial"/>
          <w:color w:val="002EB8"/>
          <w:sz w:val="20"/>
          <w:szCs w:val="20"/>
        </w:rPr>
        <w:t>Your grade for the Windshield Survey will be </w:t>
      </w:r>
      <w:r w:rsidRPr="00E5158D">
        <w:rPr>
          <w:rFonts w:ascii="Arial" w:eastAsia="Times New Roman" w:hAnsi="Arial" w:cs="Arial"/>
          <w:color w:val="3D3D3D"/>
          <w:sz w:val="20"/>
          <w:szCs w:val="20"/>
        </w:rPr>
        <w:t xml:space="preserve">determined by the Windshield Study </w:t>
      </w:r>
      <w:proofErr w:type="gramStart"/>
      <w:r w:rsidRPr="00E5158D">
        <w:rPr>
          <w:rFonts w:ascii="Arial" w:eastAsia="Times New Roman" w:hAnsi="Arial" w:cs="Arial"/>
          <w:color w:val="3D3D3D"/>
          <w:sz w:val="20"/>
          <w:szCs w:val="20"/>
        </w:rPr>
        <w:t>Rubric, and</w:t>
      </w:r>
      <w:proofErr w:type="gramEnd"/>
      <w:r w:rsidRPr="00E5158D">
        <w:rPr>
          <w:rFonts w:ascii="Arial" w:eastAsia="Times New Roman" w:hAnsi="Arial" w:cs="Arial"/>
          <w:color w:val="3D3D3D"/>
          <w:sz w:val="20"/>
          <w:szCs w:val="20"/>
        </w:rPr>
        <w:t xml:space="preserve"> is  based on the completed PPT with accompanying PPT notes.</w:t>
      </w:r>
    </w:p>
    <w:p w14:paraId="61E8E883"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p>
    <w:p w14:paraId="3F2CD5DD" w14:textId="77777777" w:rsidR="00E5158D" w:rsidRPr="00E5158D" w:rsidRDefault="00E5158D" w:rsidP="00E5158D">
      <w:pPr>
        <w:shd w:val="clear" w:color="auto" w:fill="FFFFFF"/>
        <w:spacing w:after="150" w:line="240" w:lineRule="auto"/>
        <w:ind w:left="0" w:right="0"/>
        <w:rPr>
          <w:rFonts w:ascii="Arial" w:eastAsia="Times New Roman" w:hAnsi="Arial" w:cs="Arial"/>
          <w:color w:val="3D3D3D"/>
          <w:sz w:val="20"/>
          <w:szCs w:val="20"/>
        </w:rPr>
      </w:pPr>
    </w:p>
    <w:p w14:paraId="361544D2" w14:textId="77777777" w:rsidR="00E5158D" w:rsidRPr="00E5158D" w:rsidRDefault="00E5158D" w:rsidP="00E5158D">
      <w:pPr>
        <w:shd w:val="clear" w:color="auto" w:fill="FFFFFF"/>
        <w:spacing w:line="240" w:lineRule="auto"/>
        <w:ind w:left="0" w:right="0"/>
        <w:rPr>
          <w:rFonts w:ascii="Arial" w:eastAsia="Times New Roman" w:hAnsi="Arial" w:cs="Arial"/>
          <w:color w:val="3D3D3D"/>
          <w:sz w:val="20"/>
          <w:szCs w:val="20"/>
        </w:rPr>
      </w:pPr>
      <w:r w:rsidRPr="00E5158D">
        <w:rPr>
          <w:rFonts w:ascii="Arial" w:eastAsia="Times New Roman" w:hAnsi="Arial" w:cs="Arial"/>
          <w:color w:val="3D3D3D"/>
          <w:sz w:val="20"/>
          <w:szCs w:val="20"/>
        </w:rPr>
        <w:t>Last modified: Tuesday, 8 September 2020, 12:38 AM</w:t>
      </w:r>
    </w:p>
    <w:p w14:paraId="30CF5EF0" w14:textId="6C1C7348" w:rsidR="007128A8" w:rsidRDefault="007128A8"/>
    <w:p w14:paraId="1A7F8AB1" w14:textId="29F873C1" w:rsidR="00510738" w:rsidRDefault="00510738"/>
    <w:p w14:paraId="3B7D8995" w14:textId="5A13E422" w:rsidR="00510738" w:rsidRDefault="00510738"/>
    <w:p w14:paraId="213542DB" w14:textId="1678F530" w:rsidR="00510738" w:rsidRPr="00510738" w:rsidRDefault="00510738" w:rsidP="00510738">
      <w:pPr>
        <w:shd w:val="clear" w:color="auto" w:fill="FFFFFF"/>
        <w:spacing w:line="240" w:lineRule="auto"/>
        <w:ind w:left="0" w:right="0"/>
        <w:rPr>
          <w:rFonts w:ascii="PT Sans" w:eastAsia="Times New Roman" w:hAnsi="PT Sans" w:cs="Times New Roman"/>
          <w:color w:val="3D3D3D"/>
          <w:sz w:val="20"/>
          <w:szCs w:val="20"/>
        </w:rPr>
      </w:pPr>
    </w:p>
    <w:p w14:paraId="4823BF5F" w14:textId="640F4291" w:rsidR="00510738" w:rsidRDefault="00C90156">
      <w:r w:rsidRPr="00C90156">
        <w:t>https://cms-age.roberts.edu/moodle/mod/resource/view.php?id=367022</w:t>
      </w:r>
    </w:p>
    <w:sectPr w:rsidR="005107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528C6"/>
    <w:multiLevelType w:val="multilevel"/>
    <w:tmpl w:val="EFF65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FEF5080"/>
    <w:multiLevelType w:val="multilevel"/>
    <w:tmpl w:val="093E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485925"/>
    <w:multiLevelType w:val="multilevel"/>
    <w:tmpl w:val="4B30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805BA"/>
    <w:multiLevelType w:val="multilevel"/>
    <w:tmpl w:val="ABF21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7855DF"/>
    <w:multiLevelType w:val="multilevel"/>
    <w:tmpl w:val="4C52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F55FB0"/>
    <w:multiLevelType w:val="multilevel"/>
    <w:tmpl w:val="3AFE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6"/>
  </w:num>
  <w:num w:numId="12">
    <w:abstractNumId w:val="5"/>
  </w:num>
  <w:num w:numId="13">
    <w:abstractNumId w:val="2"/>
  </w:num>
  <w:num w:numId="14">
    <w:abstractNumId w:val="4"/>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W3tDQxNDMwNjO1NDZT0lEKTi0uzszPAykwrAUATMZ5NCwAAAA="/>
  </w:docVars>
  <w:rsids>
    <w:rsidRoot w:val="00E5158D"/>
    <w:rsid w:val="0004079A"/>
    <w:rsid w:val="00510738"/>
    <w:rsid w:val="007128A8"/>
    <w:rsid w:val="00BC13C7"/>
    <w:rsid w:val="00BF64D6"/>
    <w:rsid w:val="00C90156"/>
    <w:rsid w:val="00E32AED"/>
    <w:rsid w:val="00E5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2DB8B"/>
  <w15:docId w15:val="{80E8D6C1-8E71-4E4C-B65D-D1CA8F94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40" w:lineRule="atLeast"/>
        <w:ind w:left="1440" w:righ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AED"/>
    <w:rPr>
      <w:rFonts w:eastAsiaTheme="minorEastAsia"/>
    </w:rPr>
  </w:style>
  <w:style w:type="paragraph" w:styleId="Heading1">
    <w:name w:val="heading 1"/>
    <w:basedOn w:val="Normal"/>
    <w:next w:val="Normal"/>
    <w:link w:val="Heading1Char"/>
    <w:uiPriority w:val="9"/>
    <w:qFormat/>
    <w:rsid w:val="00E32AED"/>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E32AED"/>
    <w:pPr>
      <w:keepNext/>
      <w:keepLines/>
      <w:numPr>
        <w:ilvl w:val="1"/>
        <w:numId w:val="10"/>
      </w:numPr>
      <w:spacing w:before="36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E32AED"/>
    <w:pPr>
      <w:keepNext/>
      <w:keepLines/>
      <w:numPr>
        <w:ilvl w:val="2"/>
        <w:numId w:val="10"/>
      </w:numPr>
      <w:spacing w:before="20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E32AED"/>
    <w:pPr>
      <w:keepNext/>
      <w:keepLines/>
      <w:numPr>
        <w:ilvl w:val="3"/>
        <w:numId w:val="10"/>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E32AED"/>
    <w:pPr>
      <w:keepNext/>
      <w:keepLines/>
      <w:numPr>
        <w:ilvl w:val="4"/>
        <w:numId w:val="10"/>
      </w:numPr>
      <w:spacing w:before="20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E32AED"/>
    <w:pPr>
      <w:keepNext/>
      <w:keepLines/>
      <w:numPr>
        <w:ilvl w:val="5"/>
        <w:numId w:val="10"/>
      </w:numPr>
      <w:spacing w:before="20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E32AED"/>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32AED"/>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32AED"/>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AED"/>
    <w:pPr>
      <w:ind w:left="720"/>
      <w:contextualSpacing/>
    </w:pPr>
  </w:style>
  <w:style w:type="character" w:customStyle="1" w:styleId="Heading1Char">
    <w:name w:val="Heading 1 Char"/>
    <w:basedOn w:val="DefaultParagraphFont"/>
    <w:link w:val="Heading1"/>
    <w:uiPriority w:val="9"/>
    <w:rsid w:val="00E32AE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E32AE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E32AE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E32AE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E32AE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E32AE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E32A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32AE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2AE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32AE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32AED"/>
    <w:pPr>
      <w:spacing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E32AE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E32AED"/>
    <w:pPr>
      <w:numPr>
        <w:ilvl w:val="1"/>
      </w:numPr>
      <w:ind w:left="1440"/>
    </w:pPr>
    <w:rPr>
      <w:color w:val="5A5A5A" w:themeColor="text1" w:themeTint="A5"/>
      <w:spacing w:val="10"/>
    </w:rPr>
  </w:style>
  <w:style w:type="character" w:customStyle="1" w:styleId="SubtitleChar">
    <w:name w:val="Subtitle Char"/>
    <w:basedOn w:val="DefaultParagraphFont"/>
    <w:link w:val="Subtitle"/>
    <w:uiPriority w:val="11"/>
    <w:rsid w:val="00E32AED"/>
    <w:rPr>
      <w:rFonts w:eastAsiaTheme="minorEastAsia"/>
      <w:color w:val="5A5A5A" w:themeColor="text1" w:themeTint="A5"/>
      <w:spacing w:val="10"/>
    </w:rPr>
  </w:style>
  <w:style w:type="character" w:styleId="Strong">
    <w:name w:val="Strong"/>
    <w:basedOn w:val="DefaultParagraphFont"/>
    <w:uiPriority w:val="22"/>
    <w:qFormat/>
    <w:rsid w:val="00E32AED"/>
    <w:rPr>
      <w:b/>
      <w:bCs/>
      <w:color w:val="000000" w:themeColor="text1"/>
    </w:rPr>
  </w:style>
  <w:style w:type="character" w:styleId="Emphasis">
    <w:name w:val="Emphasis"/>
    <w:basedOn w:val="DefaultParagraphFont"/>
    <w:uiPriority w:val="20"/>
    <w:qFormat/>
    <w:rsid w:val="00E32AED"/>
    <w:rPr>
      <w:i/>
      <w:iCs/>
      <w:color w:val="auto"/>
    </w:rPr>
  </w:style>
  <w:style w:type="paragraph" w:styleId="NoSpacing">
    <w:name w:val="No Spacing"/>
    <w:uiPriority w:val="1"/>
    <w:qFormat/>
    <w:rsid w:val="00E32AED"/>
    <w:pPr>
      <w:spacing w:line="240" w:lineRule="auto"/>
    </w:pPr>
    <w:rPr>
      <w:rFonts w:eastAsiaTheme="minorEastAsia"/>
    </w:rPr>
  </w:style>
  <w:style w:type="paragraph" w:styleId="Quote">
    <w:name w:val="Quote"/>
    <w:basedOn w:val="Normal"/>
    <w:next w:val="Normal"/>
    <w:link w:val="QuoteChar"/>
    <w:uiPriority w:val="29"/>
    <w:qFormat/>
    <w:rsid w:val="00E32AED"/>
    <w:pPr>
      <w:spacing w:before="160"/>
      <w:ind w:left="720" w:right="720"/>
    </w:pPr>
    <w:rPr>
      <w:i/>
      <w:iCs/>
      <w:color w:val="000000" w:themeColor="text1"/>
    </w:rPr>
  </w:style>
  <w:style w:type="character" w:customStyle="1" w:styleId="QuoteChar">
    <w:name w:val="Quote Char"/>
    <w:basedOn w:val="DefaultParagraphFont"/>
    <w:link w:val="Quote"/>
    <w:uiPriority w:val="29"/>
    <w:rsid w:val="00E32AED"/>
    <w:rPr>
      <w:rFonts w:eastAsiaTheme="minorEastAsia"/>
      <w:i/>
      <w:iCs/>
      <w:color w:val="000000" w:themeColor="text1"/>
    </w:rPr>
  </w:style>
  <w:style w:type="paragraph" w:styleId="IntenseQuote">
    <w:name w:val="Intense Quote"/>
    <w:basedOn w:val="Normal"/>
    <w:next w:val="Normal"/>
    <w:link w:val="IntenseQuoteChar"/>
    <w:uiPriority w:val="30"/>
    <w:qFormat/>
    <w:rsid w:val="00E32AE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E32AED"/>
    <w:rPr>
      <w:rFonts w:eastAsiaTheme="minorEastAsia"/>
      <w:color w:val="000000" w:themeColor="text1"/>
      <w:shd w:val="clear" w:color="auto" w:fill="F2F2F2" w:themeFill="background1" w:themeFillShade="F2"/>
    </w:rPr>
  </w:style>
  <w:style w:type="character" w:styleId="SubtleEmphasis">
    <w:name w:val="Subtle Emphasis"/>
    <w:basedOn w:val="DefaultParagraphFont"/>
    <w:uiPriority w:val="19"/>
    <w:qFormat/>
    <w:rsid w:val="00E32AED"/>
    <w:rPr>
      <w:i/>
      <w:iCs/>
      <w:color w:val="404040" w:themeColor="text1" w:themeTint="BF"/>
    </w:rPr>
  </w:style>
  <w:style w:type="character" w:styleId="IntenseEmphasis">
    <w:name w:val="Intense Emphasis"/>
    <w:basedOn w:val="DefaultParagraphFont"/>
    <w:uiPriority w:val="21"/>
    <w:qFormat/>
    <w:rsid w:val="00E32AED"/>
    <w:rPr>
      <w:b/>
      <w:bCs/>
      <w:i/>
      <w:iCs/>
      <w:caps/>
    </w:rPr>
  </w:style>
  <w:style w:type="character" w:styleId="SubtleReference">
    <w:name w:val="Subtle Reference"/>
    <w:basedOn w:val="DefaultParagraphFont"/>
    <w:uiPriority w:val="31"/>
    <w:qFormat/>
    <w:rsid w:val="00E32AE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32AED"/>
    <w:rPr>
      <w:b/>
      <w:bCs/>
      <w:smallCaps/>
      <w:u w:val="single"/>
    </w:rPr>
  </w:style>
  <w:style w:type="character" w:styleId="BookTitle">
    <w:name w:val="Book Title"/>
    <w:basedOn w:val="DefaultParagraphFont"/>
    <w:uiPriority w:val="33"/>
    <w:qFormat/>
    <w:rsid w:val="00E32AED"/>
    <w:rPr>
      <w:b w:val="0"/>
      <w:bCs w:val="0"/>
      <w:smallCaps/>
      <w:spacing w:val="5"/>
    </w:rPr>
  </w:style>
  <w:style w:type="paragraph" w:styleId="TOCHeading">
    <w:name w:val="TOC Heading"/>
    <w:basedOn w:val="Heading1"/>
    <w:next w:val="Normal"/>
    <w:uiPriority w:val="39"/>
    <w:semiHidden/>
    <w:unhideWhenUsed/>
    <w:qFormat/>
    <w:rsid w:val="00E32AE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95332">
      <w:bodyDiv w:val="1"/>
      <w:marLeft w:val="0"/>
      <w:marRight w:val="0"/>
      <w:marTop w:val="0"/>
      <w:marBottom w:val="0"/>
      <w:divBdr>
        <w:top w:val="none" w:sz="0" w:space="0" w:color="auto"/>
        <w:left w:val="none" w:sz="0" w:space="0" w:color="auto"/>
        <w:bottom w:val="none" w:sz="0" w:space="0" w:color="auto"/>
        <w:right w:val="none" w:sz="0" w:space="0" w:color="auto"/>
      </w:divBdr>
      <w:divsChild>
        <w:div w:id="1355572722">
          <w:marLeft w:val="0"/>
          <w:marRight w:val="0"/>
          <w:marTop w:val="0"/>
          <w:marBottom w:val="0"/>
          <w:divBdr>
            <w:top w:val="none" w:sz="0" w:space="0" w:color="auto"/>
            <w:left w:val="none" w:sz="0" w:space="0" w:color="auto"/>
            <w:bottom w:val="none" w:sz="0" w:space="0" w:color="auto"/>
            <w:right w:val="none" w:sz="0" w:space="0" w:color="auto"/>
          </w:divBdr>
          <w:divsChild>
            <w:div w:id="383139776">
              <w:marLeft w:val="0"/>
              <w:marRight w:val="0"/>
              <w:marTop w:val="0"/>
              <w:marBottom w:val="0"/>
              <w:divBdr>
                <w:top w:val="none" w:sz="0" w:space="0" w:color="auto"/>
                <w:left w:val="none" w:sz="0" w:space="0" w:color="auto"/>
                <w:bottom w:val="none" w:sz="0" w:space="0" w:color="auto"/>
                <w:right w:val="none" w:sz="0" w:space="0" w:color="auto"/>
              </w:divBdr>
            </w:div>
          </w:divsChild>
        </w:div>
        <w:div w:id="278487288">
          <w:marLeft w:val="0"/>
          <w:marRight w:val="0"/>
          <w:marTop w:val="0"/>
          <w:marBottom w:val="0"/>
          <w:divBdr>
            <w:top w:val="none" w:sz="0" w:space="0" w:color="auto"/>
            <w:left w:val="none" w:sz="0" w:space="0" w:color="auto"/>
            <w:bottom w:val="none" w:sz="0" w:space="0" w:color="auto"/>
            <w:right w:val="none" w:sz="0" w:space="0" w:color="auto"/>
          </w:divBdr>
        </w:div>
      </w:divsChild>
    </w:div>
    <w:div w:id="856699187">
      <w:bodyDiv w:val="1"/>
      <w:marLeft w:val="0"/>
      <w:marRight w:val="0"/>
      <w:marTop w:val="0"/>
      <w:marBottom w:val="0"/>
      <w:divBdr>
        <w:top w:val="none" w:sz="0" w:space="0" w:color="auto"/>
        <w:left w:val="none" w:sz="0" w:space="0" w:color="auto"/>
        <w:bottom w:val="none" w:sz="0" w:space="0" w:color="auto"/>
        <w:right w:val="none" w:sz="0" w:space="0" w:color="auto"/>
      </w:divBdr>
      <w:divsChild>
        <w:div w:id="731008007">
          <w:marLeft w:val="0"/>
          <w:marRight w:val="0"/>
          <w:marTop w:val="0"/>
          <w:marBottom w:val="0"/>
          <w:divBdr>
            <w:top w:val="none" w:sz="0" w:space="0" w:color="auto"/>
            <w:left w:val="none" w:sz="0" w:space="0" w:color="auto"/>
            <w:bottom w:val="none" w:sz="0" w:space="0" w:color="auto"/>
            <w:right w:val="none" w:sz="0" w:space="0" w:color="auto"/>
          </w:divBdr>
          <w:divsChild>
            <w:div w:id="1466657670">
              <w:marLeft w:val="0"/>
              <w:marRight w:val="0"/>
              <w:marTop w:val="0"/>
              <w:marBottom w:val="0"/>
              <w:divBdr>
                <w:top w:val="none" w:sz="0" w:space="0" w:color="auto"/>
                <w:left w:val="none" w:sz="0" w:space="0" w:color="auto"/>
                <w:bottom w:val="none" w:sz="0" w:space="0" w:color="auto"/>
                <w:right w:val="none" w:sz="0" w:space="0" w:color="auto"/>
              </w:divBdr>
            </w:div>
          </w:divsChild>
        </w:div>
        <w:div w:id="10619756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Massaro_Tammy</dc:creator>
  <cp:keywords/>
  <dc:description/>
  <cp:lastModifiedBy>Massaro_Tammy</cp:lastModifiedBy>
  <cp:revision>3</cp:revision>
  <dcterms:created xsi:type="dcterms:W3CDTF">2021-09-11T02:03:00Z</dcterms:created>
  <dcterms:modified xsi:type="dcterms:W3CDTF">2021-09-15T19:24:00Z</dcterms:modified>
</cp:coreProperties>
</file>